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C2" w:rsidRDefault="008062C2">
      <w:pPr>
        <w:spacing w:after="0"/>
        <w:jc w:val="center"/>
        <w:rPr>
          <w:rFonts w:ascii="Arial" w:hAnsi="Arial" w:cs="Arial"/>
          <w:color w:val="262626" w:themeColor="text1" w:themeTint="D9"/>
          <w:sz w:val="28"/>
          <w:szCs w:val="28"/>
          <w:lang w:val="uk-UA"/>
        </w:rPr>
      </w:pPr>
    </w:p>
    <w:p w:rsidR="00F0011E" w:rsidRDefault="009247F4">
      <w:pPr>
        <w:spacing w:after="0"/>
        <w:jc w:val="center"/>
        <w:rPr>
          <w:rFonts w:ascii="Arial" w:hAnsi="Arial" w:cs="Arial"/>
          <w:color w:val="262626" w:themeColor="text1" w:themeTint="D9"/>
          <w:sz w:val="28"/>
          <w:szCs w:val="28"/>
          <w:lang w:val="en-US"/>
        </w:rPr>
      </w:pPr>
      <w:r>
        <w:rPr>
          <w:rFonts w:ascii="Arial" w:hAnsi="Arial" w:cs="Arial"/>
          <w:color w:val="262626" w:themeColor="text1" w:themeTint="D9"/>
          <w:sz w:val="28"/>
          <w:szCs w:val="28"/>
          <w:lang w:val="uk-UA"/>
        </w:rPr>
        <w:t>"</w:t>
      </w:r>
      <w:r>
        <w:rPr>
          <w:rFonts w:ascii="Arial" w:hAnsi="Arial" w:cs="Arial"/>
          <w:color w:val="262626" w:themeColor="text1" w:themeTint="D9"/>
          <w:sz w:val="28"/>
          <w:szCs w:val="28"/>
          <w:lang w:val="en-US"/>
        </w:rPr>
        <w:t>WARN - Academic Response to Hybrid Threats</w:t>
      </w:r>
      <w:r>
        <w:rPr>
          <w:rFonts w:ascii="Arial" w:hAnsi="Arial" w:cs="Arial"/>
          <w:color w:val="262626" w:themeColor="text1" w:themeTint="D9"/>
          <w:sz w:val="28"/>
          <w:szCs w:val="28"/>
          <w:lang w:val="uk-UA"/>
        </w:rPr>
        <w:t xml:space="preserve">" </w:t>
      </w:r>
      <w:r w:rsidR="00F0011E">
        <w:rPr>
          <w:rFonts w:ascii="Arial" w:hAnsi="Arial" w:cs="Arial"/>
          <w:color w:val="262626" w:themeColor="text1" w:themeTint="D9"/>
          <w:sz w:val="28"/>
          <w:szCs w:val="28"/>
          <w:lang w:val="en-US"/>
        </w:rPr>
        <w:t>–</w:t>
      </w:r>
      <w:r>
        <w:rPr>
          <w:rFonts w:ascii="Arial" w:hAnsi="Arial" w:cs="Arial"/>
          <w:color w:val="262626" w:themeColor="text1" w:themeTint="D9"/>
          <w:sz w:val="28"/>
          <w:szCs w:val="28"/>
          <w:lang w:val="en-US"/>
        </w:rPr>
        <w:t xml:space="preserve"> </w:t>
      </w:r>
    </w:p>
    <w:p w:rsidR="008062C2" w:rsidRDefault="009247F4">
      <w:pPr>
        <w:spacing w:after="0"/>
        <w:jc w:val="center"/>
        <w:rPr>
          <w:rFonts w:ascii="Arial" w:hAnsi="Arial" w:cs="Arial"/>
          <w:color w:val="262626" w:themeColor="text1" w:themeTint="D9"/>
          <w:sz w:val="28"/>
          <w:szCs w:val="28"/>
          <w:lang w:val="en-US"/>
        </w:rPr>
      </w:pPr>
      <w:r>
        <w:rPr>
          <w:rFonts w:ascii="Arial" w:hAnsi="Arial" w:cs="Arial"/>
          <w:color w:val="262626" w:themeColor="text1" w:themeTint="D9"/>
          <w:sz w:val="28"/>
          <w:szCs w:val="28"/>
          <w:lang w:val="en-US"/>
        </w:rPr>
        <w:t xml:space="preserve">Erasmus+ Capacity Building Project </w:t>
      </w:r>
    </w:p>
    <w:p w:rsidR="008062C2" w:rsidRDefault="009247F4">
      <w:pPr>
        <w:jc w:val="center"/>
        <w:rPr>
          <w:rStyle w:val="SelPlus"/>
          <w:rFonts w:ascii="Arial" w:hAnsi="Arial" w:cs="Arial"/>
          <w:color w:val="404040" w:themeColor="text1" w:themeTint="BF"/>
          <w:sz w:val="48"/>
          <w:szCs w:val="48"/>
          <w:lang w:val="en-US"/>
        </w:rPr>
      </w:pPr>
      <w:r>
        <w:rPr>
          <w:rFonts w:ascii="Arial" w:hAnsi="Arial" w:cs="Arial"/>
          <w:color w:val="262626" w:themeColor="text1" w:themeTint="D9"/>
          <w:sz w:val="28"/>
          <w:szCs w:val="28"/>
          <w:lang w:val="en-US"/>
        </w:rPr>
        <w:t>#610133-EPP-1-2019-1-FI-EPPKA2-CBHE-JP</w:t>
      </w:r>
    </w:p>
    <w:p w:rsidR="008062C2" w:rsidRDefault="009247F4">
      <w:pPr>
        <w:jc w:val="center"/>
        <w:rPr>
          <w:rStyle w:val="SelPlus"/>
          <w:rFonts w:ascii="Arial" w:hAnsi="Arial" w:cs="Arial"/>
          <w:color w:val="C00000"/>
          <w:sz w:val="48"/>
          <w:szCs w:val="48"/>
          <w:lang w:val="en-US"/>
        </w:rPr>
      </w:pPr>
      <w:r>
        <w:rPr>
          <w:rStyle w:val="SelPlus"/>
          <w:rFonts w:ascii="Arial" w:hAnsi="Arial" w:cs="Arial"/>
          <w:color w:val="C00000"/>
          <w:sz w:val="48"/>
          <w:szCs w:val="48"/>
          <w:lang w:val="en-US"/>
        </w:rPr>
        <w:t>CERTIFICATE</w:t>
      </w:r>
      <w:r>
        <w:rPr>
          <w:rFonts w:ascii="Arial" w:hAnsi="Arial" w:cs="Arial"/>
          <w:color w:val="C00000"/>
          <w:sz w:val="48"/>
          <w:szCs w:val="48"/>
          <w:lang w:val="en-US"/>
        </w:rPr>
        <w:t xml:space="preserve"> </w:t>
      </w:r>
      <w:r>
        <w:rPr>
          <w:rStyle w:val="SelPlus"/>
          <w:rFonts w:ascii="Arial" w:hAnsi="Arial" w:cs="Arial"/>
          <w:color w:val="C00000"/>
          <w:sz w:val="48"/>
          <w:szCs w:val="48"/>
          <w:lang w:val="en-US"/>
        </w:rPr>
        <w:t>OF ACHIEVEMENT</w:t>
      </w:r>
    </w:p>
    <w:p w:rsidR="008062C2" w:rsidRDefault="009247F4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This is to certify that</w:t>
      </w:r>
    </w:p>
    <w:p w:rsidR="008062C2" w:rsidRDefault="009247F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172720</wp:posOffset>
                </wp:positionV>
                <wp:extent cx="6750685" cy="571500"/>
                <wp:effectExtent l="0" t="0" r="0" b="0"/>
                <wp:wrapNone/>
                <wp:docPr id="201140786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684" cy="571500"/>
                          <a:chOff x="0" y="31750"/>
                          <a:chExt cx="6750684" cy="571500"/>
                        </a:xfrm>
                      </wpg:grpSpPr>
                      <wps:wsp>
                        <wps:cNvPr id="7" name="Прямая соединительная линия 11"/>
                        <wps:cNvCnPr/>
                        <wps:spPr>
                          <a:xfrm>
                            <a:off x="0" y="488950"/>
                            <a:ext cx="6715172" cy="15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Box 7"/>
                        <wps:cNvSpPr txBox="1"/>
                        <wps:spPr>
                          <a:xfrm>
                            <a:off x="152399" y="31750"/>
                            <a:ext cx="6598285" cy="5715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62C2" w:rsidRDefault="009247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kern w:val="24"/>
                                  <w:sz w:val="48"/>
                                  <w:szCs w:val="48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kern w:val="24"/>
                                  <w:sz w:val="48"/>
                                  <w:szCs w:val="48"/>
                                </w:rPr>
                                <w:t xml:space="preserve"> SURNAME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" o:spid="_x0000_s1026" o:spt="203" style="position:absolute;left:0pt;margin-left:-25.2pt;margin-top:13.6pt;height:45pt;width:531.55pt;z-index:251661312;mso-width-relative:page;mso-height-relative:page;" coordorigin="0,31750" coordsize="6750684,571500" o:gfxdata="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egrT52gAAAAsBAAAPAAAAAAAAAAEAIAAAACIAAABkcnMvZG93bnJldi54&#10;bWxQSwECFAAUAAAACACHTuJAoE+2z9wCAAChBgAADgAAAAAAAAABACAAAAApAQAAZHJzL2Uyb0Rv&#10;Yy54bWxQSwUGAAAAAAYABgBZAQAAdwYAAAAA&#10;">
                <o:lock v:ext="edit" aspectratio="f"/>
                <v:line id="Прямая соединительная линия 11" o:spid="_x0000_s1026" o:spt="20" style="position:absolute;left:0;top:488950;height:1588;width:6715172;" filled="f" stroked="t" coordsize="21600,21600" o:gfxdata="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Wiza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CC0000 [3204]" miterlimit="8" joinstyle="miter"/>
                  <v:imagedata o:title=""/>
                  <o:lock v:ext="edit" aspectratio="f"/>
                </v:line>
                <v:shape id="TextBox 7" o:spid="_x0000_s1026" o:spt="202" type="#_x0000_t202" style="position:absolute;left:152399;top:31750;height:571500;width:6598285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1A1C05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808080" w:themeColor="background1" w:themeShade="8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808080" w:themeColor="background1" w:themeShade="80"/>
                            <w:kern w:val="24"/>
                            <w:sz w:val="48"/>
                            <w:szCs w:val="48"/>
                          </w:rPr>
                          <w:t>Name SURNAME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62C2" w:rsidRDefault="008062C2">
      <w:pPr>
        <w:jc w:val="center"/>
        <w:rPr>
          <w:rFonts w:ascii="Arial" w:hAnsi="Arial" w:cs="Arial"/>
          <w:lang w:val="en-US"/>
        </w:rPr>
      </w:pPr>
    </w:p>
    <w:p w:rsidR="008062C2" w:rsidRDefault="008062C2">
      <w:pPr>
        <w:jc w:val="center"/>
        <w:rPr>
          <w:rFonts w:ascii="Arial" w:hAnsi="Arial" w:cs="Arial"/>
          <w:lang w:val="en-US"/>
        </w:rPr>
      </w:pPr>
    </w:p>
    <w:p w:rsidR="00F0011E" w:rsidRDefault="00F0011E" w:rsidP="00F0011E">
      <w:pPr>
        <w:spacing w:after="0"/>
        <w:jc w:val="center"/>
        <w:rPr>
          <w:rFonts w:ascii="Verdana" w:hAnsi="Verdana" w:cs="Arial"/>
          <w:b/>
          <w:bCs/>
          <w:i/>
          <w:iCs/>
          <w:color w:val="808080" w:themeColor="background1" w:themeShade="80"/>
          <w:kern w:val="24"/>
          <w:sz w:val="28"/>
          <w:szCs w:val="28"/>
          <w:lang w:val="uk-UA"/>
        </w:rPr>
      </w:pPr>
      <w:r>
        <w:rPr>
          <w:rFonts w:ascii="Verdana" w:hAnsi="Verdana" w:cs="Arial"/>
          <w:b/>
          <w:bCs/>
          <w:i/>
          <w:iCs/>
          <w:color w:val="808080" w:themeColor="background1" w:themeShade="80"/>
          <w:kern w:val="24"/>
          <w:sz w:val="28"/>
          <w:szCs w:val="28"/>
          <w:lang w:val="uk-UA"/>
        </w:rPr>
        <w:t xml:space="preserve">Горлівський інститут іноземних мов </w:t>
      </w:r>
    </w:p>
    <w:p w:rsidR="008062C2" w:rsidRPr="00F0011E" w:rsidRDefault="00F0011E" w:rsidP="00F0011E">
      <w:pPr>
        <w:spacing w:after="0"/>
        <w:jc w:val="center"/>
        <w:rPr>
          <w:rFonts w:ascii="Verdana" w:hAnsi="Verdana" w:cs="Arial"/>
          <w:b/>
          <w:bCs/>
          <w:i/>
          <w:iCs/>
          <w:color w:val="808080" w:themeColor="background1" w:themeShade="80"/>
          <w:kern w:val="24"/>
          <w:sz w:val="28"/>
          <w:szCs w:val="28"/>
        </w:rPr>
      </w:pPr>
      <w:r>
        <w:rPr>
          <w:rFonts w:ascii="Verdana" w:hAnsi="Verdana" w:cs="Arial"/>
          <w:b/>
          <w:bCs/>
          <w:i/>
          <w:iCs/>
          <w:color w:val="808080" w:themeColor="background1" w:themeShade="80"/>
          <w:kern w:val="24"/>
          <w:sz w:val="28"/>
          <w:szCs w:val="28"/>
          <w:lang w:val="uk-UA"/>
        </w:rPr>
        <w:t>Донбаського державного педагогічного університету, Національний університет «Острозька академія»</w:t>
      </w:r>
      <w:r w:rsidRPr="00F0011E">
        <w:rPr>
          <w:rFonts w:ascii="Verdana" w:hAnsi="Verdana" w:cs="Arial"/>
          <w:b/>
          <w:bCs/>
          <w:i/>
          <w:iCs/>
          <w:color w:val="808080" w:themeColor="background1" w:themeShade="80"/>
          <w:kern w:val="24"/>
          <w:sz w:val="28"/>
          <w:szCs w:val="28"/>
        </w:rPr>
        <w:t xml:space="preserve"> </w:t>
      </w:r>
    </w:p>
    <w:p w:rsidR="00130B8F" w:rsidRDefault="00130B8F">
      <w:pPr>
        <w:jc w:val="center"/>
        <w:rPr>
          <w:rFonts w:ascii="Arial" w:hAnsi="Arial" w:cs="Arial"/>
          <w:sz w:val="26"/>
          <w:szCs w:val="26"/>
          <w:lang w:val="en-US"/>
        </w:rPr>
      </w:pPr>
    </w:p>
    <w:p w:rsidR="008062C2" w:rsidRDefault="00F0011E">
      <w:pPr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has successfully completed a </w:t>
      </w:r>
      <w:r>
        <w:rPr>
          <w:rFonts w:ascii="Arial" w:hAnsi="Arial" w:cs="Arial"/>
          <w:sz w:val="26"/>
          <w:szCs w:val="26"/>
          <w:lang w:val="uk-UA"/>
        </w:rPr>
        <w:t>90</w:t>
      </w:r>
      <w:r>
        <w:rPr>
          <w:rFonts w:ascii="Arial" w:hAnsi="Arial" w:cs="Arial"/>
          <w:sz w:val="26"/>
          <w:szCs w:val="26"/>
          <w:lang w:val="en-US"/>
        </w:rPr>
        <w:t>-hour training (</w:t>
      </w:r>
      <w:r>
        <w:rPr>
          <w:rFonts w:ascii="Arial" w:hAnsi="Arial" w:cs="Arial"/>
          <w:sz w:val="26"/>
          <w:szCs w:val="26"/>
          <w:lang w:val="uk-UA"/>
        </w:rPr>
        <w:t xml:space="preserve">3 </w:t>
      </w:r>
      <w:r w:rsidR="00130B8F">
        <w:rPr>
          <w:rFonts w:ascii="Arial" w:hAnsi="Arial" w:cs="Arial"/>
          <w:sz w:val="26"/>
          <w:szCs w:val="26"/>
          <w:lang w:val="en-US"/>
        </w:rPr>
        <w:t>ECTS)</w:t>
      </w:r>
      <w:r w:rsidR="00130B8F" w:rsidRPr="00130B8F">
        <w:rPr>
          <w:rFonts w:ascii="Arial" w:hAnsi="Arial" w:cs="Arial"/>
          <w:sz w:val="26"/>
          <w:szCs w:val="26"/>
          <w:lang w:val="en-US"/>
        </w:rPr>
        <w:t xml:space="preserve"> in the course</w:t>
      </w:r>
    </w:p>
    <w:p w:rsidR="00F0011E" w:rsidRDefault="00F0011E" w:rsidP="00F0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НАВЧАННЯ В УМОВАХ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B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ГІБРИДНИХ ЗАГРОЗ</w:t>
      </w:r>
    </w:p>
    <w:p w:rsidR="00C30D8E" w:rsidRDefault="00C30D8E" w:rsidP="00F0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8F" w:rsidRDefault="00130B8F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Освіта як захист від гібридних загроз</w:t>
      </w:r>
    </w:p>
    <w:p w:rsidR="008062C2" w:rsidRDefault="009247F4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Застос</w:t>
      </w:r>
      <w:r w:rsidR="00F0011E">
        <w:rPr>
          <w:rFonts w:ascii="Arial" w:hAnsi="Arial" w:cs="Arial"/>
          <w:sz w:val="26"/>
          <w:szCs w:val="26"/>
          <w:lang w:val="uk-UA"/>
        </w:rPr>
        <w:t>ування нових методів викладання</w:t>
      </w:r>
      <w:r>
        <w:rPr>
          <w:rFonts w:ascii="Arial" w:hAnsi="Arial" w:cs="Arial"/>
          <w:sz w:val="26"/>
          <w:szCs w:val="26"/>
          <w:lang w:val="uk-UA"/>
        </w:rPr>
        <w:t xml:space="preserve"> </w:t>
      </w:r>
      <w:r w:rsidR="00130B8F">
        <w:rPr>
          <w:rFonts w:ascii="Arial" w:hAnsi="Arial" w:cs="Arial"/>
          <w:sz w:val="26"/>
          <w:szCs w:val="26"/>
          <w:lang w:val="uk-UA"/>
        </w:rPr>
        <w:t xml:space="preserve">на основі матеріалів посібника учасників проєкту </w:t>
      </w:r>
    </w:p>
    <w:p w:rsidR="008062C2" w:rsidRDefault="009247F4" w:rsidP="00130B8F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uk-UA"/>
        </w:rPr>
      </w:pPr>
      <w:proofErr w:type="spellStart"/>
      <w:r>
        <w:rPr>
          <w:rFonts w:ascii="Arial" w:hAnsi="Arial" w:cs="Arial"/>
          <w:sz w:val="26"/>
          <w:szCs w:val="26"/>
          <w:lang w:val="uk-UA"/>
        </w:rPr>
        <w:t>Kahoot</w:t>
      </w:r>
      <w:proofErr w:type="spellEnd"/>
      <w:r>
        <w:rPr>
          <w:rFonts w:ascii="Arial" w:hAnsi="Arial" w:cs="Arial"/>
          <w:sz w:val="26"/>
          <w:szCs w:val="26"/>
          <w:lang w:val="uk-UA"/>
        </w:rPr>
        <w:t xml:space="preserve"> за методикою «перевернутого на</w:t>
      </w:r>
      <w:r w:rsidR="00F0011E">
        <w:rPr>
          <w:rFonts w:ascii="Arial" w:hAnsi="Arial" w:cs="Arial"/>
          <w:sz w:val="26"/>
          <w:szCs w:val="26"/>
          <w:lang w:val="uk-UA"/>
        </w:rPr>
        <w:t>вчання» («перевернутого класу»)</w:t>
      </w:r>
      <w:r w:rsidR="00130B8F">
        <w:rPr>
          <w:rFonts w:ascii="Arial" w:hAnsi="Arial" w:cs="Arial"/>
          <w:sz w:val="26"/>
          <w:szCs w:val="26"/>
          <w:lang w:val="uk-UA"/>
        </w:rPr>
        <w:t xml:space="preserve"> </w:t>
      </w:r>
    </w:p>
    <w:p w:rsidR="008062C2" w:rsidRDefault="009247F4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 xml:space="preserve">Кейс-метод у викладанні тем </w:t>
      </w:r>
      <w:r w:rsidR="00F0011E">
        <w:rPr>
          <w:rFonts w:ascii="Arial" w:hAnsi="Arial" w:cs="Arial"/>
          <w:sz w:val="26"/>
          <w:szCs w:val="26"/>
          <w:lang w:val="uk-UA"/>
        </w:rPr>
        <w:t>про протидію гібридним загрозам</w:t>
      </w:r>
    </w:p>
    <w:p w:rsidR="008062C2" w:rsidRDefault="009247F4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 xml:space="preserve">Міждисциплінарне та </w:t>
      </w:r>
      <w:r>
        <w:rPr>
          <w:rFonts w:ascii="Arial" w:hAnsi="Arial" w:cs="Arial"/>
          <w:sz w:val="26"/>
          <w:szCs w:val="26"/>
          <w:lang w:val="uk-UA"/>
        </w:rPr>
        <w:t>мультикультурне колаборативне навчання як підготовка випускник</w:t>
      </w:r>
      <w:r w:rsidR="00F0011E">
        <w:rPr>
          <w:rFonts w:ascii="Arial" w:hAnsi="Arial" w:cs="Arial"/>
          <w:sz w:val="26"/>
          <w:szCs w:val="26"/>
          <w:lang w:val="uk-UA"/>
        </w:rPr>
        <w:t>ів до складних гібридних загроз</w:t>
      </w:r>
    </w:p>
    <w:p w:rsidR="008062C2" w:rsidRDefault="009247F4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Дилеми як складова занять з практичної підготовки фахівців</w:t>
      </w:r>
      <w:r w:rsidR="00F0011E">
        <w:rPr>
          <w:rFonts w:ascii="Arial" w:hAnsi="Arial" w:cs="Arial"/>
          <w:sz w:val="26"/>
          <w:szCs w:val="26"/>
          <w:lang w:val="uk-UA"/>
        </w:rPr>
        <w:t xml:space="preserve"> з виконанням практичного завдання</w:t>
      </w:r>
    </w:p>
    <w:p w:rsidR="008062C2" w:rsidRDefault="00130B8F" w:rsidP="00130B8F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130B8F">
        <w:rPr>
          <w:rFonts w:ascii="Arial" w:hAnsi="Arial" w:cs="Arial"/>
          <w:bCs/>
          <w:sz w:val="28"/>
          <w:szCs w:val="28"/>
          <w:lang w:val="uk-UA"/>
        </w:rPr>
        <w:t>Червень-жовтень 2024 р.</w:t>
      </w:r>
    </w:p>
    <w:p w:rsidR="00C30D8E" w:rsidRDefault="00C30D8E" w:rsidP="00C30D8E">
      <w:pPr>
        <w:rPr>
          <w:rFonts w:ascii="Arial" w:hAnsi="Arial" w:cs="Arial"/>
          <w:bCs/>
          <w:sz w:val="28"/>
          <w:szCs w:val="28"/>
          <w:lang w:val="uk-UA"/>
        </w:rPr>
      </w:pPr>
    </w:p>
    <w:p w:rsidR="00130B8F" w:rsidRPr="00C30D8E" w:rsidRDefault="00C30D8E" w:rsidP="00C30D8E">
      <w:pPr>
        <w:spacing w:after="0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Директор ГІІМ                                      </w:t>
      </w:r>
      <w:r w:rsidRPr="00C30D8E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Ректор НУ «Острозька академія»   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</w:t>
      </w:r>
    </w:p>
    <w:p w:rsidR="00C30D8E" w:rsidRPr="00C30D8E" w:rsidRDefault="00C30D8E" w:rsidP="00C30D8E">
      <w:pPr>
        <w:spacing w:after="0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Євгенія Бєліцька</w:t>
      </w:r>
      <w:r w:rsidRPr="00C30D8E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 </w:t>
      </w:r>
      <w:r w:rsidRPr="00C30D8E">
        <w:rPr>
          <w:rFonts w:ascii="Times New Roman" w:hAnsi="Times New Roman" w:cs="Times New Roman"/>
          <w:bCs/>
          <w:sz w:val="32"/>
          <w:szCs w:val="32"/>
          <w:lang w:val="uk-UA"/>
        </w:rPr>
        <w:t>Едуард Балашов</w:t>
      </w:r>
      <w:bookmarkStart w:id="0" w:name="_GoBack"/>
      <w:bookmarkEnd w:id="0"/>
    </w:p>
    <w:p w:rsidR="00130B8F" w:rsidRPr="00130B8F" w:rsidRDefault="00130B8F" w:rsidP="00130B8F">
      <w:pPr>
        <w:rPr>
          <w:rStyle w:val="SelPlus"/>
          <w:rFonts w:ascii="Arial" w:hAnsi="Arial" w:cs="Arial"/>
          <w:sz w:val="28"/>
          <w:szCs w:val="28"/>
          <w:lang w:val="uk-UA"/>
        </w:rPr>
        <w:sectPr w:rsidR="00130B8F" w:rsidRPr="00130B8F">
          <w:headerReference w:type="default" r:id="rId8"/>
          <w:footerReference w:type="default" r:id="rId9"/>
          <w:pgSz w:w="11906" w:h="16838"/>
          <w:pgMar w:top="1985" w:right="720" w:bottom="2127" w:left="1304" w:header="284" w:footer="237" w:gutter="0"/>
          <w:cols w:space="708"/>
          <w:docGrid w:linePitch="360"/>
        </w:sectPr>
      </w:pPr>
    </w:p>
    <w:p w:rsidR="008062C2" w:rsidRPr="00C30D8E" w:rsidRDefault="008062C2" w:rsidP="00C30D8E">
      <w:pPr>
        <w:jc w:val="both"/>
        <w:rPr>
          <w:rFonts w:ascii="Arial" w:hAnsi="Arial" w:cs="Arial"/>
        </w:rPr>
      </w:pPr>
    </w:p>
    <w:sectPr w:rsidR="008062C2" w:rsidRPr="00C30D8E">
      <w:headerReference w:type="default" r:id="rId10"/>
      <w:pgSz w:w="11906" w:h="16838"/>
      <w:pgMar w:top="1985" w:right="720" w:bottom="2127" w:left="1304" w:header="284" w:footer="2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F4" w:rsidRDefault="009247F4">
      <w:pPr>
        <w:spacing w:line="240" w:lineRule="auto"/>
      </w:pPr>
      <w:r>
        <w:separator/>
      </w:r>
    </w:p>
  </w:endnote>
  <w:endnote w:type="continuationSeparator" w:id="0">
    <w:p w:rsidR="009247F4" w:rsidRDefault="00924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C2" w:rsidRDefault="008062C2">
    <w:pPr>
      <w:pStyle w:val="aa"/>
      <w:ind w:left="-426"/>
      <w:rPr>
        <w:sz w:val="18"/>
        <w:szCs w:val="18"/>
        <w:lang w:val="en-US"/>
      </w:rPr>
    </w:pPr>
  </w:p>
  <w:p w:rsidR="008062C2" w:rsidRDefault="008062C2">
    <w:pPr>
      <w:pStyle w:val="aa"/>
      <w:ind w:left="-426"/>
      <w:rPr>
        <w:sz w:val="18"/>
        <w:szCs w:val="18"/>
        <w:lang w:val="en-US"/>
      </w:rPr>
    </w:pPr>
  </w:p>
  <w:p w:rsidR="008062C2" w:rsidRDefault="009247F4">
    <w:pPr>
      <w:pStyle w:val="aa"/>
      <w:ind w:left="-426"/>
      <w:rPr>
        <w:sz w:val="18"/>
        <w:szCs w:val="18"/>
        <w:lang w:val="en-US"/>
      </w:rPr>
    </w:pPr>
    <w:r>
      <w:rPr>
        <w:sz w:val="18"/>
        <w:szCs w:val="18"/>
        <w:lang w:val="en-US"/>
      </w:rPr>
      <w:t>Erasmus+ Capacity Building Project WARN, #610133-EPP-1-2019-1-FI-EPPKA2-CBHE-JP</w:t>
    </w:r>
  </w:p>
  <w:p w:rsidR="008062C2" w:rsidRDefault="009247F4">
    <w:pPr>
      <w:pStyle w:val="aa"/>
      <w:ind w:left="-426"/>
      <w:rPr>
        <w:sz w:val="18"/>
        <w:szCs w:val="18"/>
        <w:lang w:val="en-US"/>
      </w:rPr>
    </w:pPr>
    <w:r>
      <w:rPr>
        <w:sz w:val="18"/>
        <w:szCs w:val="18"/>
        <w:lang w:val="en-US"/>
      </w:rPr>
      <w:t>This project has been funded with support from the European Commission.</w:t>
    </w:r>
  </w:p>
  <w:p w:rsidR="008062C2" w:rsidRDefault="009247F4">
    <w:pPr>
      <w:pStyle w:val="aa"/>
      <w:ind w:left="-426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This </w:t>
    </w:r>
    <w:r>
      <w:rPr>
        <w:sz w:val="18"/>
        <w:szCs w:val="18"/>
        <w:lang w:val="en-US"/>
      </w:rPr>
      <w:t>publication reflects the views only of the author,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F4" w:rsidRDefault="009247F4">
      <w:pPr>
        <w:spacing w:after="0"/>
      </w:pPr>
      <w:r>
        <w:separator/>
      </w:r>
    </w:p>
  </w:footnote>
  <w:footnote w:type="continuationSeparator" w:id="0">
    <w:p w:rsidR="009247F4" w:rsidRDefault="009247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C2" w:rsidRDefault="009247F4">
    <w:pPr>
      <w:pStyle w:val="a8"/>
      <w:ind w:hanging="567"/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170180</wp:posOffset>
          </wp:positionV>
          <wp:extent cx="2631440" cy="722630"/>
          <wp:effectExtent l="0" t="0" r="5080" b="8890"/>
          <wp:wrapTight wrapText="bothSides">
            <wp:wrapPolygon edited="0">
              <wp:start x="0" y="0"/>
              <wp:lineTo x="0" y="20955"/>
              <wp:lineTo x="21517" y="20955"/>
              <wp:lineTo x="21517" y="0"/>
              <wp:lineTo x="0" y="0"/>
            </wp:wrapPolygon>
          </wp:wrapTight>
          <wp:docPr id="19221610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161017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56"/>
                  <a:stretch>
                    <a:fillRect/>
                  </a:stretch>
                </pic:blipFill>
                <pic:spPr>
                  <a:xfrm>
                    <a:off x="0" y="0"/>
                    <a:ext cx="2631440" cy="76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2550160</wp:posOffset>
          </wp:positionH>
          <wp:positionV relativeFrom="paragraph">
            <wp:posOffset>24130</wp:posOffset>
          </wp:positionV>
          <wp:extent cx="610870" cy="895350"/>
          <wp:effectExtent l="0" t="0" r="0" b="0"/>
          <wp:wrapTight wrapText="bothSides">
            <wp:wrapPolygon edited="0">
              <wp:start x="8083" y="0"/>
              <wp:lineTo x="2156" y="3677"/>
              <wp:lineTo x="1078" y="4780"/>
              <wp:lineTo x="0" y="8456"/>
              <wp:lineTo x="0" y="15809"/>
              <wp:lineTo x="7544" y="21324"/>
              <wp:lineTo x="8083" y="21324"/>
              <wp:lineTo x="12394" y="21324"/>
              <wp:lineTo x="12933" y="21324"/>
              <wp:lineTo x="19400" y="17648"/>
              <wp:lineTo x="21016" y="16177"/>
              <wp:lineTo x="21016" y="2206"/>
              <wp:lineTo x="13472" y="0"/>
              <wp:lineTo x="8083" y="0"/>
            </wp:wrapPolygon>
          </wp:wrapTight>
          <wp:docPr id="1162246155" name="Picture 1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246155" name="Picture 1" descr="A white letter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" cy="902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5374005</wp:posOffset>
          </wp:positionH>
          <wp:positionV relativeFrom="paragraph">
            <wp:posOffset>57785</wp:posOffset>
          </wp:positionV>
          <wp:extent cx="988695" cy="847725"/>
          <wp:effectExtent l="0" t="0" r="1905" b="5715"/>
          <wp:wrapTight wrapText="bothSides">
            <wp:wrapPolygon edited="0">
              <wp:start x="6659" y="0"/>
              <wp:lineTo x="4328" y="1165"/>
              <wp:lineTo x="333" y="5048"/>
              <wp:lineTo x="0" y="8155"/>
              <wp:lineTo x="0" y="18639"/>
              <wp:lineTo x="10654" y="19416"/>
              <wp:lineTo x="16647" y="21357"/>
              <wp:lineTo x="18312" y="21357"/>
              <wp:lineTo x="20643" y="21357"/>
              <wp:lineTo x="21309" y="19027"/>
              <wp:lineTo x="21309" y="6601"/>
              <wp:lineTo x="5993" y="6213"/>
              <wp:lineTo x="14983" y="1942"/>
              <wp:lineTo x="15982" y="1165"/>
              <wp:lineTo x="12985" y="0"/>
              <wp:lineTo x="6659" y="0"/>
            </wp:wrapPolygon>
          </wp:wrapTight>
          <wp:docPr id="812442813" name="Рисунок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442813" name="Рисунок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8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  <w:r>
      <w:rPr>
        <w:rFonts w:ascii="Arial" w:hAnsi="Arial" w:cs="Arial"/>
        <w:noProof/>
        <w:color w:val="262626" w:themeColor="text1" w:themeTint="D9"/>
        <w:sz w:val="28"/>
        <w:szCs w:val="28"/>
        <w:lang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3480435</wp:posOffset>
          </wp:positionH>
          <wp:positionV relativeFrom="paragraph">
            <wp:posOffset>635</wp:posOffset>
          </wp:positionV>
          <wp:extent cx="1581150" cy="857250"/>
          <wp:effectExtent l="0" t="0" r="3810" b="11430"/>
          <wp:wrapTight wrapText="bothSides">
            <wp:wrapPolygon edited="0">
              <wp:start x="0" y="0"/>
              <wp:lineTo x="0" y="21120"/>
              <wp:lineTo x="21444" y="21120"/>
              <wp:lineTo x="21444" y="0"/>
              <wp:lineTo x="0" y="0"/>
            </wp:wrapPolygon>
          </wp:wrapTight>
          <wp:docPr id="2" name="Изображение 2" descr="Гіі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2" descr="Гіім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11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</w:t>
    </w:r>
    <w:r>
      <w:rPr>
        <w:lang w:val="en-US"/>
      </w:rPr>
      <w:t xml:space="preserve">                                         </w:t>
    </w:r>
    <w: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C2" w:rsidRDefault="009247F4">
    <w:pPr>
      <w:pStyle w:val="a8"/>
      <w:ind w:hanging="56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62C2" w:rsidRDefault="009247F4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0D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8062C2" w:rsidRDefault="009247F4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0D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u-RU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170180</wp:posOffset>
          </wp:positionV>
          <wp:extent cx="2631440" cy="722630"/>
          <wp:effectExtent l="0" t="0" r="5080" b="8890"/>
          <wp:wrapTight wrapText="bothSides">
            <wp:wrapPolygon edited="0">
              <wp:start x="0" y="0"/>
              <wp:lineTo x="0" y="20955"/>
              <wp:lineTo x="21473" y="20955"/>
              <wp:lineTo x="21473" y="0"/>
              <wp:lineTo x="0" y="0"/>
            </wp:wrapPolygon>
          </wp:wrapTight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56"/>
                  <a:stretch>
                    <a:fillRect/>
                  </a:stretch>
                </pic:blipFill>
                <pic:spPr>
                  <a:xfrm>
                    <a:off x="0" y="0"/>
                    <a:ext cx="2631440" cy="76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64384" behindDoc="1" locked="0" layoutInCell="1" allowOverlap="1">
          <wp:simplePos x="0" y="0"/>
          <wp:positionH relativeFrom="column">
            <wp:posOffset>2550160</wp:posOffset>
          </wp:positionH>
          <wp:positionV relativeFrom="paragraph">
            <wp:posOffset>24130</wp:posOffset>
          </wp:positionV>
          <wp:extent cx="610870" cy="895350"/>
          <wp:effectExtent l="0" t="0" r="13970" b="3810"/>
          <wp:wrapTight wrapText="bothSides">
            <wp:wrapPolygon edited="0">
              <wp:start x="8083" y="0"/>
              <wp:lineTo x="2156" y="3677"/>
              <wp:lineTo x="1078" y="4780"/>
              <wp:lineTo x="0" y="8456"/>
              <wp:lineTo x="0" y="15809"/>
              <wp:lineTo x="7544" y="21324"/>
              <wp:lineTo x="8083" y="21324"/>
              <wp:lineTo x="12394" y="21324"/>
              <wp:lineTo x="12933" y="21324"/>
              <wp:lineTo x="19400" y="17648"/>
              <wp:lineTo x="21016" y="16177"/>
              <wp:lineTo x="21016" y="2206"/>
              <wp:lineTo x="13472" y="0"/>
              <wp:lineTo x="8083" y="0"/>
            </wp:wrapPolygon>
          </wp:wrapTight>
          <wp:docPr id="5" name="Picture 1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white letter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" cy="902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5374005</wp:posOffset>
          </wp:positionH>
          <wp:positionV relativeFrom="paragraph">
            <wp:posOffset>57785</wp:posOffset>
          </wp:positionV>
          <wp:extent cx="988695" cy="847725"/>
          <wp:effectExtent l="0" t="0" r="0" b="5715"/>
          <wp:wrapTight wrapText="bothSides">
            <wp:wrapPolygon edited="0">
              <wp:start x="6659" y="0"/>
              <wp:lineTo x="4328" y="1165"/>
              <wp:lineTo x="333" y="5048"/>
              <wp:lineTo x="0" y="8155"/>
              <wp:lineTo x="0" y="18639"/>
              <wp:lineTo x="10654" y="19416"/>
              <wp:lineTo x="16647" y="21357"/>
              <wp:lineTo x="18312" y="21357"/>
              <wp:lineTo x="20643" y="21357"/>
              <wp:lineTo x="21309" y="19027"/>
              <wp:lineTo x="21309" y="6601"/>
              <wp:lineTo x="5993" y="6213"/>
              <wp:lineTo x="14983" y="1942"/>
              <wp:lineTo x="15982" y="1165"/>
              <wp:lineTo x="12985" y="0"/>
              <wp:lineTo x="6659" y="0"/>
            </wp:wrapPolygon>
          </wp:wrapTight>
          <wp:docPr id="6" name="Рисунок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8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lang w:val="en-US"/>
      </w:rPr>
      <w:t xml:space="preserve">                                         </w:t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0BEC"/>
    <w:multiLevelType w:val="singleLevel"/>
    <w:tmpl w:val="54BD0BEC"/>
    <w:lvl w:ilvl="0">
      <w:start w:val="1"/>
      <w:numFmt w:val="bullet"/>
      <w:pStyle w:val="a"/>
      <w:lvlText w:val="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7604416D"/>
    <w:multiLevelType w:val="multilevel"/>
    <w:tmpl w:val="7604416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7"/>
    <w:rsid w:val="000137BC"/>
    <w:rsid w:val="00027E4A"/>
    <w:rsid w:val="000360CD"/>
    <w:rsid w:val="00036A90"/>
    <w:rsid w:val="00065E84"/>
    <w:rsid w:val="000751CF"/>
    <w:rsid w:val="000769DE"/>
    <w:rsid w:val="000875A3"/>
    <w:rsid w:val="000A14B9"/>
    <w:rsid w:val="000C5CCE"/>
    <w:rsid w:val="000D7D2F"/>
    <w:rsid w:val="000F2679"/>
    <w:rsid w:val="001076E4"/>
    <w:rsid w:val="0011163C"/>
    <w:rsid w:val="00130B8F"/>
    <w:rsid w:val="001362B8"/>
    <w:rsid w:val="0015758D"/>
    <w:rsid w:val="00157A74"/>
    <w:rsid w:val="001609EB"/>
    <w:rsid w:val="00172CD1"/>
    <w:rsid w:val="00176179"/>
    <w:rsid w:val="001A1BF6"/>
    <w:rsid w:val="001B690C"/>
    <w:rsid w:val="001C011B"/>
    <w:rsid w:val="001D53AF"/>
    <w:rsid w:val="001E4910"/>
    <w:rsid w:val="001F1884"/>
    <w:rsid w:val="001F2CF8"/>
    <w:rsid w:val="002008F7"/>
    <w:rsid w:val="00207C5C"/>
    <w:rsid w:val="0021568C"/>
    <w:rsid w:val="00232F09"/>
    <w:rsid w:val="00277603"/>
    <w:rsid w:val="002B4DFD"/>
    <w:rsid w:val="002D3095"/>
    <w:rsid w:val="002D3CCD"/>
    <w:rsid w:val="002D6CC0"/>
    <w:rsid w:val="003253F6"/>
    <w:rsid w:val="0035055F"/>
    <w:rsid w:val="00360CBB"/>
    <w:rsid w:val="00393715"/>
    <w:rsid w:val="0040372C"/>
    <w:rsid w:val="00426A07"/>
    <w:rsid w:val="0043217D"/>
    <w:rsid w:val="004350E2"/>
    <w:rsid w:val="0049767E"/>
    <w:rsid w:val="004A317B"/>
    <w:rsid w:val="004A3BF9"/>
    <w:rsid w:val="004B4311"/>
    <w:rsid w:val="004B7E01"/>
    <w:rsid w:val="004F6BD8"/>
    <w:rsid w:val="004F70DD"/>
    <w:rsid w:val="00500BF6"/>
    <w:rsid w:val="00501107"/>
    <w:rsid w:val="0050172D"/>
    <w:rsid w:val="00516234"/>
    <w:rsid w:val="00535865"/>
    <w:rsid w:val="005369FC"/>
    <w:rsid w:val="00563C9B"/>
    <w:rsid w:val="00587A18"/>
    <w:rsid w:val="005A1583"/>
    <w:rsid w:val="005A4CC5"/>
    <w:rsid w:val="005B202C"/>
    <w:rsid w:val="005B2A65"/>
    <w:rsid w:val="00623D02"/>
    <w:rsid w:val="00625738"/>
    <w:rsid w:val="00626B22"/>
    <w:rsid w:val="006361DA"/>
    <w:rsid w:val="006812B9"/>
    <w:rsid w:val="00693832"/>
    <w:rsid w:val="006A1AEF"/>
    <w:rsid w:val="006D0622"/>
    <w:rsid w:val="006D6472"/>
    <w:rsid w:val="00705EA4"/>
    <w:rsid w:val="007124EA"/>
    <w:rsid w:val="007241A7"/>
    <w:rsid w:val="00731C66"/>
    <w:rsid w:val="00733AB1"/>
    <w:rsid w:val="00734FB3"/>
    <w:rsid w:val="007D539C"/>
    <w:rsid w:val="00805E08"/>
    <w:rsid w:val="008062C2"/>
    <w:rsid w:val="00815FF7"/>
    <w:rsid w:val="008219F5"/>
    <w:rsid w:val="0084211C"/>
    <w:rsid w:val="00850823"/>
    <w:rsid w:val="008532C1"/>
    <w:rsid w:val="008A5FE5"/>
    <w:rsid w:val="008D0033"/>
    <w:rsid w:val="008D5D5D"/>
    <w:rsid w:val="008D6904"/>
    <w:rsid w:val="008D6C45"/>
    <w:rsid w:val="008D7F0F"/>
    <w:rsid w:val="008E1E84"/>
    <w:rsid w:val="008E204D"/>
    <w:rsid w:val="008E2276"/>
    <w:rsid w:val="008E543B"/>
    <w:rsid w:val="00900B71"/>
    <w:rsid w:val="00917C7C"/>
    <w:rsid w:val="00921C2D"/>
    <w:rsid w:val="009247F4"/>
    <w:rsid w:val="00940F6C"/>
    <w:rsid w:val="00946796"/>
    <w:rsid w:val="009A61EF"/>
    <w:rsid w:val="009B1F5B"/>
    <w:rsid w:val="009C3B1F"/>
    <w:rsid w:val="009D59C8"/>
    <w:rsid w:val="009F0F07"/>
    <w:rsid w:val="00A32267"/>
    <w:rsid w:val="00A41144"/>
    <w:rsid w:val="00A4433F"/>
    <w:rsid w:val="00A5340B"/>
    <w:rsid w:val="00A5696F"/>
    <w:rsid w:val="00A63A48"/>
    <w:rsid w:val="00A879D5"/>
    <w:rsid w:val="00AB7E08"/>
    <w:rsid w:val="00AC3CCB"/>
    <w:rsid w:val="00AD41D2"/>
    <w:rsid w:val="00AE3929"/>
    <w:rsid w:val="00AF56EC"/>
    <w:rsid w:val="00B125F5"/>
    <w:rsid w:val="00B27E21"/>
    <w:rsid w:val="00B36893"/>
    <w:rsid w:val="00B37CEA"/>
    <w:rsid w:val="00B46CF2"/>
    <w:rsid w:val="00B51273"/>
    <w:rsid w:val="00B71A73"/>
    <w:rsid w:val="00B91ACE"/>
    <w:rsid w:val="00BE30CB"/>
    <w:rsid w:val="00BE665E"/>
    <w:rsid w:val="00C02472"/>
    <w:rsid w:val="00C11212"/>
    <w:rsid w:val="00C14025"/>
    <w:rsid w:val="00C21823"/>
    <w:rsid w:val="00C2475D"/>
    <w:rsid w:val="00C30D8E"/>
    <w:rsid w:val="00C37C69"/>
    <w:rsid w:val="00C465BD"/>
    <w:rsid w:val="00C55ACB"/>
    <w:rsid w:val="00C65918"/>
    <w:rsid w:val="00C85715"/>
    <w:rsid w:val="00C95926"/>
    <w:rsid w:val="00CA3489"/>
    <w:rsid w:val="00CC645F"/>
    <w:rsid w:val="00CC76A0"/>
    <w:rsid w:val="00D10F75"/>
    <w:rsid w:val="00D15571"/>
    <w:rsid w:val="00D2502C"/>
    <w:rsid w:val="00D321BC"/>
    <w:rsid w:val="00D505D4"/>
    <w:rsid w:val="00D770CA"/>
    <w:rsid w:val="00DA5678"/>
    <w:rsid w:val="00DB32C0"/>
    <w:rsid w:val="00DE3600"/>
    <w:rsid w:val="00E3076B"/>
    <w:rsid w:val="00E33765"/>
    <w:rsid w:val="00E554D9"/>
    <w:rsid w:val="00E6089E"/>
    <w:rsid w:val="00E70939"/>
    <w:rsid w:val="00E70A45"/>
    <w:rsid w:val="00E72FAD"/>
    <w:rsid w:val="00E750C7"/>
    <w:rsid w:val="00E762E6"/>
    <w:rsid w:val="00E86396"/>
    <w:rsid w:val="00EC0E34"/>
    <w:rsid w:val="00EC2E78"/>
    <w:rsid w:val="00EF4CC1"/>
    <w:rsid w:val="00F0011E"/>
    <w:rsid w:val="00F23395"/>
    <w:rsid w:val="00F31FFC"/>
    <w:rsid w:val="00F43EB1"/>
    <w:rsid w:val="00F60B0F"/>
    <w:rsid w:val="00F755E0"/>
    <w:rsid w:val="00FA11E7"/>
    <w:rsid w:val="00FC767B"/>
    <w:rsid w:val="00FE67B9"/>
    <w:rsid w:val="076012A9"/>
    <w:rsid w:val="079E2255"/>
    <w:rsid w:val="118C4E44"/>
    <w:rsid w:val="1CA24264"/>
    <w:rsid w:val="31A74402"/>
    <w:rsid w:val="56BE21DD"/>
    <w:rsid w:val="5A062C25"/>
    <w:rsid w:val="7BD13B30"/>
    <w:rsid w:val="7EA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01BC42"/>
  <w15:docId w15:val="{78E61AD0-D76A-45F9-8270-05905DB0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1"/>
    <w:uiPriority w:val="99"/>
    <w:unhideWhenUsed/>
    <w:qFormat/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Bullet"/>
    <w:basedOn w:val="a0"/>
    <w:qFormat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1"/>
    <w:link w:val="a8"/>
    <w:uiPriority w:val="99"/>
    <w:qFormat/>
  </w:style>
  <w:style w:type="character" w:customStyle="1" w:styleId="ab">
    <w:name w:val="Нижний колонтитул Знак"/>
    <w:basedOn w:val="a1"/>
    <w:link w:val="aa"/>
    <w:uiPriority w:val="99"/>
    <w:qFormat/>
  </w:style>
  <w:style w:type="character" w:customStyle="1" w:styleId="SelPlus">
    <w:name w:val="SelPlus"/>
    <w:basedOn w:val="a1"/>
    <w:uiPriority w:val="1"/>
    <w:qFormat/>
    <w:rPr>
      <w:rFonts w:asciiTheme="minorHAnsi" w:hAnsiTheme="minorHAnsi"/>
      <w:b/>
      <w:sz w:val="36"/>
      <w:szCs w:val="36"/>
    </w:rPr>
  </w:style>
  <w:style w:type="paragraph" w:styleId="ad">
    <w:name w:val="List Paragraph"/>
    <w:basedOn w:val="a0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HISTORY-14</cp:lastModifiedBy>
  <cp:revision>4</cp:revision>
  <dcterms:created xsi:type="dcterms:W3CDTF">2024-09-16T06:13:00Z</dcterms:created>
  <dcterms:modified xsi:type="dcterms:W3CDTF">2024-10-07T14:12:00Z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FF31C2743A624C30999E147BE9920365_12</vt:lpwstr>
  </property>
</Properties>
</file>